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C5E" w:rsidRPr="00166AD9" w:rsidRDefault="005278F8" w:rsidP="00806C5E">
      <w:pPr>
        <w:pStyle w:val="a8"/>
        <w:tabs>
          <w:tab w:val="clear" w:pos="4153"/>
          <w:tab w:val="left" w:pos="0"/>
        </w:tabs>
        <w:ind w:left="720" w:firstLine="4241"/>
        <w:rPr>
          <w:szCs w:val="28"/>
          <w:lang w:val="uk-UA"/>
        </w:rPr>
      </w:pPr>
      <w:r w:rsidRPr="00166AD9">
        <w:rPr>
          <w:szCs w:val="28"/>
          <w:lang w:val="uk-UA"/>
        </w:rPr>
        <w:t>Додаток</w:t>
      </w:r>
    </w:p>
    <w:p w:rsidR="00806C5E" w:rsidRPr="00166AD9" w:rsidRDefault="00806C5E" w:rsidP="00806C5E">
      <w:pPr>
        <w:spacing w:before="120"/>
        <w:ind w:left="720" w:firstLine="720"/>
        <w:rPr>
          <w:sz w:val="28"/>
          <w:szCs w:val="28"/>
        </w:rPr>
      </w:pP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  <w:r w:rsidR="005278F8" w:rsidRPr="00166AD9">
        <w:rPr>
          <w:sz w:val="28"/>
          <w:szCs w:val="28"/>
        </w:rPr>
        <w:t xml:space="preserve">до </w:t>
      </w:r>
      <w:r w:rsidRPr="00166AD9">
        <w:rPr>
          <w:sz w:val="28"/>
          <w:szCs w:val="28"/>
        </w:rPr>
        <w:t xml:space="preserve">розпорядження селищного голови </w:t>
      </w:r>
    </w:p>
    <w:p w:rsidR="00806C5E" w:rsidRPr="00166AD9" w:rsidRDefault="00806C5E" w:rsidP="00806C5E">
      <w:pPr>
        <w:ind w:firstLine="720"/>
        <w:rPr>
          <w:sz w:val="28"/>
          <w:szCs w:val="28"/>
        </w:rPr>
      </w:pP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  <w:r w:rsidR="00A74BBC">
        <w:rPr>
          <w:sz w:val="28"/>
          <w:szCs w:val="28"/>
        </w:rPr>
        <w:t>від 25.04.</w:t>
      </w:r>
      <w:r w:rsidR="005278F8" w:rsidRPr="00166AD9">
        <w:rPr>
          <w:sz w:val="28"/>
          <w:szCs w:val="28"/>
        </w:rPr>
        <w:t>202</w:t>
      </w:r>
      <w:r w:rsidR="00166AD9">
        <w:rPr>
          <w:sz w:val="28"/>
          <w:szCs w:val="28"/>
        </w:rPr>
        <w:t>3</w:t>
      </w:r>
      <w:r w:rsidRPr="00166AD9">
        <w:rPr>
          <w:sz w:val="28"/>
          <w:szCs w:val="28"/>
        </w:rPr>
        <w:t xml:space="preserve"> року № </w:t>
      </w:r>
      <w:r w:rsidR="00A74BBC">
        <w:rPr>
          <w:sz w:val="28"/>
          <w:szCs w:val="28"/>
        </w:rPr>
        <w:t xml:space="preserve"> 84</w:t>
      </w:r>
    </w:p>
    <w:p w:rsidR="00806C5E" w:rsidRPr="00166AD9" w:rsidRDefault="00806C5E" w:rsidP="00806C5E">
      <w:pPr>
        <w:ind w:left="4320" w:firstLine="720"/>
        <w:rPr>
          <w:sz w:val="28"/>
          <w:szCs w:val="28"/>
        </w:rPr>
      </w:pP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  <w:r w:rsidRPr="00166AD9">
        <w:rPr>
          <w:sz w:val="28"/>
          <w:szCs w:val="28"/>
        </w:rPr>
        <w:tab/>
      </w:r>
    </w:p>
    <w:p w:rsidR="002D2099" w:rsidRPr="00166AD9" w:rsidRDefault="002D2099" w:rsidP="00806C5E">
      <w:pPr>
        <w:ind w:left="4320" w:firstLine="720"/>
        <w:rPr>
          <w:sz w:val="28"/>
          <w:szCs w:val="28"/>
        </w:rPr>
      </w:pPr>
    </w:p>
    <w:p w:rsidR="005278F8" w:rsidRPr="00166AD9" w:rsidRDefault="005278F8" w:rsidP="00806C5E">
      <w:pPr>
        <w:ind w:firstLine="720"/>
        <w:jc w:val="center"/>
        <w:rPr>
          <w:b/>
          <w:sz w:val="28"/>
          <w:szCs w:val="28"/>
        </w:rPr>
      </w:pPr>
      <w:r w:rsidRPr="00166AD9">
        <w:rPr>
          <w:b/>
          <w:sz w:val="28"/>
          <w:szCs w:val="28"/>
        </w:rPr>
        <w:t>ПЕРЕЛІК</w:t>
      </w:r>
    </w:p>
    <w:p w:rsidR="005278F8" w:rsidRPr="00166AD9" w:rsidRDefault="00806C5E" w:rsidP="00806C5E">
      <w:pPr>
        <w:ind w:firstLine="720"/>
        <w:jc w:val="center"/>
        <w:rPr>
          <w:b/>
          <w:sz w:val="28"/>
          <w:szCs w:val="28"/>
        </w:rPr>
      </w:pPr>
      <w:r w:rsidRPr="00166AD9">
        <w:rPr>
          <w:b/>
          <w:sz w:val="28"/>
          <w:szCs w:val="28"/>
        </w:rPr>
        <w:t xml:space="preserve">відомостей, що становлять службову інформацію </w:t>
      </w:r>
    </w:p>
    <w:p w:rsidR="00806C5E" w:rsidRPr="00166AD9" w:rsidRDefault="00806C5E" w:rsidP="00806C5E">
      <w:pPr>
        <w:ind w:firstLine="720"/>
        <w:jc w:val="center"/>
        <w:rPr>
          <w:b/>
          <w:sz w:val="28"/>
          <w:szCs w:val="28"/>
        </w:rPr>
      </w:pPr>
      <w:r w:rsidRPr="00166AD9">
        <w:rPr>
          <w:b/>
          <w:sz w:val="28"/>
          <w:szCs w:val="28"/>
        </w:rPr>
        <w:t xml:space="preserve">в </w:t>
      </w:r>
      <w:proofErr w:type="spellStart"/>
      <w:r w:rsidR="005278F8" w:rsidRPr="00166AD9">
        <w:rPr>
          <w:b/>
          <w:sz w:val="28"/>
          <w:szCs w:val="28"/>
        </w:rPr>
        <w:t>Димерській</w:t>
      </w:r>
      <w:proofErr w:type="spellEnd"/>
      <w:r w:rsidRPr="00166AD9">
        <w:rPr>
          <w:b/>
          <w:sz w:val="28"/>
          <w:szCs w:val="28"/>
        </w:rPr>
        <w:t xml:space="preserve"> селищній раді</w:t>
      </w:r>
    </w:p>
    <w:p w:rsidR="005278F8" w:rsidRPr="00166AD9" w:rsidRDefault="005278F8" w:rsidP="00806C5E">
      <w:pPr>
        <w:ind w:firstLine="720"/>
        <w:jc w:val="center"/>
        <w:rPr>
          <w:b/>
          <w:sz w:val="28"/>
          <w:szCs w:val="28"/>
        </w:rPr>
      </w:pPr>
    </w:p>
    <w:p w:rsidR="00961E9A" w:rsidRPr="00166AD9" w:rsidRDefault="00806C5E" w:rsidP="002D2099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166AD9">
        <w:rPr>
          <w:b/>
          <w:bCs/>
          <w:color w:val="000000"/>
          <w:sz w:val="28"/>
          <w:szCs w:val="28"/>
        </w:rPr>
        <w:t xml:space="preserve">1. </w:t>
      </w:r>
      <w:r w:rsidR="006D390D" w:rsidRPr="00166AD9">
        <w:rPr>
          <w:b/>
          <w:bCs/>
          <w:color w:val="000000"/>
          <w:sz w:val="28"/>
          <w:szCs w:val="28"/>
        </w:rPr>
        <w:t>Інформація з п</w:t>
      </w:r>
      <w:r w:rsidRPr="00166AD9">
        <w:rPr>
          <w:b/>
          <w:bCs/>
          <w:color w:val="000000"/>
          <w:sz w:val="28"/>
          <w:szCs w:val="28"/>
        </w:rPr>
        <w:t>итання мобілізаційної та оборонної роботи</w:t>
      </w:r>
    </w:p>
    <w:p w:rsidR="00CA3274" w:rsidRPr="00166AD9" w:rsidRDefault="00CA3274" w:rsidP="002D2099">
      <w:pPr>
        <w:ind w:firstLine="567"/>
        <w:jc w:val="both"/>
        <w:rPr>
          <w:color w:val="000000"/>
          <w:sz w:val="28"/>
          <w:szCs w:val="28"/>
        </w:rPr>
      </w:pPr>
      <w:r w:rsidRPr="00166AD9">
        <w:rPr>
          <w:color w:val="000000"/>
          <w:sz w:val="28"/>
          <w:szCs w:val="28"/>
        </w:rPr>
        <w:t>1.1. Відомості про військовий облік громадян.</w:t>
      </w:r>
    </w:p>
    <w:p w:rsidR="00CA3274" w:rsidRPr="00166AD9" w:rsidRDefault="00CA3274" w:rsidP="002D2099">
      <w:pPr>
        <w:ind w:firstLine="567"/>
        <w:jc w:val="both"/>
        <w:rPr>
          <w:color w:val="000000"/>
          <w:sz w:val="28"/>
          <w:szCs w:val="28"/>
        </w:rPr>
      </w:pPr>
      <w:r w:rsidRPr="00166AD9">
        <w:rPr>
          <w:color w:val="000000"/>
          <w:sz w:val="28"/>
          <w:szCs w:val="28"/>
        </w:rPr>
        <w:t xml:space="preserve">1.2. </w:t>
      </w:r>
      <w:r w:rsidR="002D7D54">
        <w:rPr>
          <w:color w:val="000000"/>
          <w:sz w:val="28"/>
          <w:szCs w:val="28"/>
        </w:rPr>
        <w:t>Узагальнені в</w:t>
      </w:r>
      <w:r w:rsidRPr="00166AD9">
        <w:rPr>
          <w:color w:val="000000"/>
          <w:sz w:val="28"/>
          <w:szCs w:val="28"/>
        </w:rPr>
        <w:t>ідомості про бронювання військовозобов’язаних на період мобілізації</w:t>
      </w:r>
      <w:r w:rsidR="002D7D54">
        <w:rPr>
          <w:color w:val="000000"/>
          <w:sz w:val="28"/>
          <w:szCs w:val="28"/>
        </w:rPr>
        <w:t>.</w:t>
      </w:r>
      <w:r w:rsidRPr="00166AD9">
        <w:rPr>
          <w:color w:val="000000"/>
          <w:sz w:val="28"/>
          <w:szCs w:val="28"/>
        </w:rPr>
        <w:t xml:space="preserve"> </w:t>
      </w:r>
    </w:p>
    <w:p w:rsidR="00806C5E" w:rsidRPr="00166AD9" w:rsidRDefault="00806C5E" w:rsidP="002D2099">
      <w:pPr>
        <w:ind w:firstLine="567"/>
        <w:jc w:val="both"/>
        <w:rPr>
          <w:sz w:val="28"/>
          <w:szCs w:val="28"/>
        </w:rPr>
      </w:pPr>
      <w:r w:rsidRPr="00166AD9">
        <w:rPr>
          <w:bCs/>
          <w:iCs/>
          <w:color w:val="000000"/>
          <w:sz w:val="28"/>
          <w:szCs w:val="28"/>
        </w:rPr>
        <w:t>1.</w:t>
      </w:r>
      <w:r w:rsidR="00CA3274" w:rsidRPr="00166AD9">
        <w:rPr>
          <w:bCs/>
          <w:iCs/>
          <w:color w:val="000000"/>
          <w:sz w:val="28"/>
          <w:szCs w:val="28"/>
        </w:rPr>
        <w:t>3</w:t>
      </w:r>
      <w:r w:rsidRPr="00166AD9">
        <w:rPr>
          <w:bCs/>
          <w:iCs/>
          <w:color w:val="000000"/>
          <w:sz w:val="28"/>
          <w:szCs w:val="28"/>
        </w:rPr>
        <w:t>. Відомості про заходи мобілізаційної підготовки</w:t>
      </w:r>
      <w:r w:rsidR="00B85D29" w:rsidRPr="00B85D29">
        <w:rPr>
          <w:bCs/>
          <w:iCs/>
          <w:color w:val="000000"/>
          <w:sz w:val="28"/>
          <w:szCs w:val="28"/>
        </w:rPr>
        <w:t>/</w:t>
      </w:r>
      <w:r w:rsidR="00B85D29">
        <w:rPr>
          <w:bCs/>
          <w:iCs/>
          <w:color w:val="000000"/>
          <w:sz w:val="28"/>
          <w:szCs w:val="28"/>
        </w:rPr>
        <w:t>роботи</w:t>
      </w:r>
      <w:r w:rsidRPr="00166AD9">
        <w:rPr>
          <w:bCs/>
          <w:iCs/>
          <w:color w:val="000000"/>
          <w:sz w:val="28"/>
          <w:szCs w:val="28"/>
        </w:rPr>
        <w:t>, мобілізаційного плану місцевих органів виконавчої влади, органів місцевого самоврядування, підприємств, установ і організацій усіх форм власності</w:t>
      </w:r>
      <w:r w:rsidR="00961E9A" w:rsidRPr="00166AD9">
        <w:rPr>
          <w:bCs/>
          <w:iCs/>
          <w:color w:val="000000"/>
          <w:sz w:val="28"/>
          <w:szCs w:val="28"/>
        </w:rPr>
        <w:t>, що не містять інформації, віднесеної до зведени</w:t>
      </w:r>
      <w:r w:rsidR="00761605">
        <w:rPr>
          <w:bCs/>
          <w:iCs/>
          <w:color w:val="000000"/>
          <w:sz w:val="28"/>
          <w:szCs w:val="28"/>
        </w:rPr>
        <w:t>х відомостей державної таємниці.</w:t>
      </w:r>
    </w:p>
    <w:p w:rsidR="00806C5E" w:rsidRPr="00166AD9" w:rsidRDefault="00B85D29" w:rsidP="002D2099">
      <w:pPr>
        <w:ind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1.4</w:t>
      </w:r>
      <w:r w:rsidR="00806C5E" w:rsidRPr="00166AD9">
        <w:rPr>
          <w:color w:val="000000"/>
          <w:spacing w:val="-5"/>
          <w:sz w:val="28"/>
          <w:szCs w:val="28"/>
        </w:rPr>
        <w:t xml:space="preserve">. </w:t>
      </w:r>
      <w:r w:rsidR="00806C5E" w:rsidRPr="00166AD9">
        <w:rPr>
          <w:color w:val="000000"/>
          <w:spacing w:val="-4"/>
          <w:sz w:val="28"/>
          <w:szCs w:val="28"/>
        </w:rPr>
        <w:t xml:space="preserve">Відомості про результати перевірок </w:t>
      </w:r>
      <w:r w:rsidR="00806C5E" w:rsidRPr="00166AD9">
        <w:rPr>
          <w:bCs/>
          <w:iCs/>
          <w:color w:val="000000"/>
          <w:sz w:val="28"/>
          <w:szCs w:val="28"/>
        </w:rPr>
        <w:t>місцевих органів виконавчої влади, органів місцевого самоврядування, підприємств, установ і організацій</w:t>
      </w:r>
      <w:r w:rsidR="00806C5E" w:rsidRPr="00166AD9">
        <w:rPr>
          <w:color w:val="000000"/>
          <w:spacing w:val="-4"/>
          <w:sz w:val="28"/>
          <w:szCs w:val="28"/>
        </w:rPr>
        <w:t xml:space="preserve"> щодо виконання ними законів, інших нормативно-правових актів з питань </w:t>
      </w:r>
      <w:r w:rsidR="00806C5E" w:rsidRPr="00166AD9">
        <w:rPr>
          <w:bCs/>
          <w:iCs/>
          <w:color w:val="000000"/>
          <w:sz w:val="28"/>
          <w:szCs w:val="28"/>
        </w:rPr>
        <w:t>мобілізаційної підготовки</w:t>
      </w:r>
      <w:r w:rsidR="00806C5E" w:rsidRPr="00166AD9">
        <w:rPr>
          <w:color w:val="000000"/>
          <w:spacing w:val="-5"/>
          <w:sz w:val="28"/>
          <w:szCs w:val="28"/>
        </w:rPr>
        <w:t>.</w:t>
      </w:r>
    </w:p>
    <w:p w:rsidR="00806C5E" w:rsidRPr="00166AD9" w:rsidRDefault="000725B9" w:rsidP="002D2099">
      <w:pPr>
        <w:ind w:firstLine="567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2D7D54">
        <w:rPr>
          <w:color w:val="000000"/>
          <w:sz w:val="28"/>
          <w:szCs w:val="28"/>
        </w:rPr>
        <w:t>5</w:t>
      </w:r>
      <w:r w:rsidR="00806C5E" w:rsidRPr="00166AD9">
        <w:rPr>
          <w:color w:val="000000"/>
          <w:sz w:val="28"/>
          <w:szCs w:val="28"/>
        </w:rPr>
        <w:t>. Відомості про виділення будівель, споруд, земельних ділянок, транспортних та інших матеріально-технічних засобів</w:t>
      </w:r>
      <w:r w:rsidR="00806C5E" w:rsidRPr="00166AD9">
        <w:rPr>
          <w:color w:val="000000"/>
          <w:spacing w:val="-4"/>
          <w:sz w:val="28"/>
          <w:szCs w:val="28"/>
        </w:rPr>
        <w:t xml:space="preserve"> Збройним Силам України, іншим військовим формуванням</w:t>
      </w:r>
      <w:r w:rsidR="00806C5E" w:rsidRPr="00166AD9">
        <w:rPr>
          <w:color w:val="000000"/>
          <w:spacing w:val="5"/>
          <w:sz w:val="28"/>
          <w:szCs w:val="28"/>
        </w:rPr>
        <w:t xml:space="preserve"> в особливий період.</w:t>
      </w:r>
    </w:p>
    <w:p w:rsidR="004A7962" w:rsidRPr="00166AD9" w:rsidRDefault="004A7962" w:rsidP="002D2099">
      <w:pPr>
        <w:ind w:firstLine="567"/>
        <w:jc w:val="both"/>
        <w:rPr>
          <w:sz w:val="28"/>
          <w:szCs w:val="28"/>
        </w:rPr>
      </w:pPr>
    </w:p>
    <w:p w:rsidR="00EB32DE" w:rsidRPr="001B6B98" w:rsidRDefault="00246861" w:rsidP="002D2099">
      <w:pPr>
        <w:ind w:firstLine="567"/>
        <w:jc w:val="center"/>
        <w:rPr>
          <w:b/>
          <w:iCs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2</w:t>
      </w:r>
      <w:r w:rsidR="00806C5E" w:rsidRPr="001B6B98">
        <w:rPr>
          <w:b/>
          <w:iCs/>
          <w:color w:val="000000"/>
          <w:sz w:val="28"/>
          <w:szCs w:val="28"/>
        </w:rPr>
        <w:t xml:space="preserve">. </w:t>
      </w:r>
      <w:r w:rsidR="00EB32DE" w:rsidRPr="001B6B98">
        <w:rPr>
          <w:b/>
          <w:iCs/>
          <w:color w:val="000000"/>
          <w:sz w:val="28"/>
          <w:szCs w:val="28"/>
        </w:rPr>
        <w:t>Інформація з питань</w:t>
      </w:r>
      <w:r w:rsidR="00806C5E" w:rsidRPr="001B6B98">
        <w:rPr>
          <w:b/>
          <w:iCs/>
          <w:sz w:val="28"/>
          <w:szCs w:val="28"/>
        </w:rPr>
        <w:t xml:space="preserve"> надзвичайних ситуацій </w:t>
      </w:r>
    </w:p>
    <w:p w:rsidR="00806C5E" w:rsidRPr="001B6B98" w:rsidRDefault="00806C5E" w:rsidP="002D2099">
      <w:pPr>
        <w:ind w:firstLine="567"/>
        <w:jc w:val="center"/>
        <w:rPr>
          <w:b/>
          <w:iCs/>
          <w:sz w:val="28"/>
          <w:szCs w:val="28"/>
        </w:rPr>
      </w:pPr>
      <w:r w:rsidRPr="001B6B98">
        <w:rPr>
          <w:b/>
          <w:iCs/>
          <w:sz w:val="28"/>
          <w:szCs w:val="28"/>
        </w:rPr>
        <w:t>та цивільного захисту населення</w:t>
      </w:r>
    </w:p>
    <w:p w:rsidR="00806C5E" w:rsidRPr="00166AD9" w:rsidRDefault="00246861" w:rsidP="002D2099">
      <w:pPr>
        <w:pStyle w:val="Standard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</w:t>
      </w:r>
      <w:r w:rsidR="00BF161A">
        <w:rPr>
          <w:rFonts w:ascii="Times New Roman" w:hAnsi="Times New Roman"/>
          <w:szCs w:val="28"/>
        </w:rPr>
        <w:t>1</w:t>
      </w:r>
      <w:r w:rsidR="00806C5E" w:rsidRPr="00166AD9">
        <w:rPr>
          <w:rFonts w:ascii="Times New Roman" w:hAnsi="Times New Roman"/>
          <w:szCs w:val="28"/>
        </w:rPr>
        <w:t>. Відомості про інженерно-технічні заходи цивільного захисту особливого періоду, що плануються (реалізовані) у генеральних планах забудови населених пунктів.</w:t>
      </w:r>
    </w:p>
    <w:p w:rsidR="002C05FE" w:rsidRPr="00B82601" w:rsidRDefault="00246861" w:rsidP="002D2099">
      <w:pPr>
        <w:pStyle w:val="aa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</w:t>
      </w:r>
      <w:r w:rsidR="00BF161A">
        <w:rPr>
          <w:sz w:val="28"/>
          <w:szCs w:val="28"/>
          <w:lang w:val="uk-UA"/>
        </w:rPr>
        <w:t>2</w:t>
      </w:r>
      <w:r w:rsidR="00806C5E" w:rsidRPr="00166AD9">
        <w:rPr>
          <w:sz w:val="28"/>
          <w:szCs w:val="28"/>
        </w:rPr>
        <w:t xml:space="preserve">. </w:t>
      </w:r>
      <w:proofErr w:type="spellStart"/>
      <w:r w:rsidR="00806C5E" w:rsidRPr="00166AD9">
        <w:rPr>
          <w:sz w:val="28"/>
          <w:szCs w:val="28"/>
        </w:rPr>
        <w:t>Зведені</w:t>
      </w:r>
      <w:proofErr w:type="spellEnd"/>
      <w:r w:rsidR="00806C5E" w:rsidRPr="00166AD9">
        <w:rPr>
          <w:sz w:val="28"/>
          <w:szCs w:val="28"/>
        </w:rPr>
        <w:t xml:space="preserve"> </w:t>
      </w:r>
      <w:proofErr w:type="spellStart"/>
      <w:r w:rsidR="00806C5E" w:rsidRPr="00166AD9">
        <w:rPr>
          <w:sz w:val="28"/>
          <w:szCs w:val="28"/>
        </w:rPr>
        <w:t>відомості</w:t>
      </w:r>
      <w:proofErr w:type="spellEnd"/>
      <w:r w:rsidR="00806C5E" w:rsidRPr="00166AD9">
        <w:rPr>
          <w:sz w:val="28"/>
          <w:szCs w:val="28"/>
        </w:rPr>
        <w:t xml:space="preserve"> за </w:t>
      </w:r>
      <w:proofErr w:type="spellStart"/>
      <w:r w:rsidR="00806C5E" w:rsidRPr="00166AD9">
        <w:rPr>
          <w:sz w:val="28"/>
          <w:szCs w:val="28"/>
        </w:rPr>
        <w:t>сукупністю</w:t>
      </w:r>
      <w:proofErr w:type="spellEnd"/>
      <w:r w:rsidR="00806C5E" w:rsidRPr="00166AD9">
        <w:rPr>
          <w:sz w:val="28"/>
          <w:szCs w:val="28"/>
        </w:rPr>
        <w:t xml:space="preserve"> </w:t>
      </w:r>
      <w:proofErr w:type="spellStart"/>
      <w:r w:rsidR="00806C5E" w:rsidRPr="00166AD9">
        <w:rPr>
          <w:sz w:val="28"/>
          <w:szCs w:val="28"/>
        </w:rPr>
        <w:t>показників</w:t>
      </w:r>
      <w:proofErr w:type="spellEnd"/>
      <w:r w:rsidR="00806C5E" w:rsidRPr="00166AD9">
        <w:rPr>
          <w:sz w:val="28"/>
          <w:szCs w:val="28"/>
        </w:rPr>
        <w:t xml:space="preserve"> про </w:t>
      </w:r>
      <w:proofErr w:type="spellStart"/>
      <w:r w:rsidR="00806C5E" w:rsidRPr="00166AD9">
        <w:rPr>
          <w:sz w:val="28"/>
          <w:szCs w:val="28"/>
        </w:rPr>
        <w:t>кількість</w:t>
      </w:r>
      <w:proofErr w:type="spellEnd"/>
      <w:r w:rsidR="001B6B98">
        <w:rPr>
          <w:sz w:val="28"/>
          <w:szCs w:val="28"/>
          <w:lang w:val="uk-UA"/>
        </w:rPr>
        <w:t>,</w:t>
      </w:r>
      <w:r w:rsidR="00806C5E" w:rsidRPr="00166AD9">
        <w:rPr>
          <w:sz w:val="28"/>
          <w:szCs w:val="28"/>
        </w:rPr>
        <w:t xml:space="preserve"> </w:t>
      </w:r>
      <w:proofErr w:type="spellStart"/>
      <w:r w:rsidR="00806C5E" w:rsidRPr="00166AD9">
        <w:rPr>
          <w:sz w:val="28"/>
          <w:szCs w:val="28"/>
        </w:rPr>
        <w:t>загальну</w:t>
      </w:r>
      <w:proofErr w:type="spellEnd"/>
      <w:r w:rsidR="00806C5E" w:rsidRPr="00166AD9">
        <w:rPr>
          <w:sz w:val="28"/>
          <w:szCs w:val="28"/>
        </w:rPr>
        <w:t xml:space="preserve"> </w:t>
      </w:r>
      <w:proofErr w:type="spellStart"/>
      <w:r w:rsidR="00806C5E" w:rsidRPr="00166AD9">
        <w:rPr>
          <w:sz w:val="28"/>
          <w:szCs w:val="28"/>
        </w:rPr>
        <w:t>площу</w:t>
      </w:r>
      <w:proofErr w:type="spellEnd"/>
      <w:r w:rsidR="00806C5E" w:rsidRPr="00166AD9">
        <w:rPr>
          <w:sz w:val="28"/>
          <w:szCs w:val="28"/>
        </w:rPr>
        <w:t xml:space="preserve">, </w:t>
      </w:r>
      <w:proofErr w:type="spellStart"/>
      <w:r w:rsidR="00806C5E" w:rsidRPr="00166AD9">
        <w:rPr>
          <w:sz w:val="28"/>
          <w:szCs w:val="28"/>
        </w:rPr>
        <w:t>місткість</w:t>
      </w:r>
      <w:proofErr w:type="spellEnd"/>
      <w:r w:rsidR="00806C5E" w:rsidRPr="00166AD9">
        <w:rPr>
          <w:sz w:val="28"/>
          <w:szCs w:val="28"/>
        </w:rPr>
        <w:t xml:space="preserve"> та </w:t>
      </w:r>
      <w:proofErr w:type="spellStart"/>
      <w:r w:rsidR="00806C5E" w:rsidRPr="00166AD9">
        <w:rPr>
          <w:sz w:val="28"/>
          <w:szCs w:val="28"/>
        </w:rPr>
        <w:t>інші</w:t>
      </w:r>
      <w:proofErr w:type="spellEnd"/>
      <w:r w:rsidR="00806C5E" w:rsidRPr="00166AD9">
        <w:rPr>
          <w:sz w:val="28"/>
          <w:szCs w:val="28"/>
        </w:rPr>
        <w:t xml:space="preserve"> </w:t>
      </w:r>
      <w:proofErr w:type="spellStart"/>
      <w:r w:rsidR="00806C5E" w:rsidRPr="00166AD9">
        <w:rPr>
          <w:sz w:val="28"/>
          <w:szCs w:val="28"/>
        </w:rPr>
        <w:t>технічні</w:t>
      </w:r>
      <w:proofErr w:type="spellEnd"/>
      <w:r w:rsidR="00806C5E" w:rsidRPr="00166AD9">
        <w:rPr>
          <w:sz w:val="28"/>
          <w:szCs w:val="28"/>
        </w:rPr>
        <w:t xml:space="preserve"> характеристики </w:t>
      </w:r>
      <w:proofErr w:type="spellStart"/>
      <w:r w:rsidR="00806C5E" w:rsidRPr="00166AD9">
        <w:rPr>
          <w:sz w:val="28"/>
          <w:szCs w:val="28"/>
        </w:rPr>
        <w:t>захисних</w:t>
      </w:r>
      <w:proofErr w:type="spellEnd"/>
      <w:r w:rsidR="00806C5E" w:rsidRPr="00166AD9">
        <w:rPr>
          <w:sz w:val="28"/>
          <w:szCs w:val="28"/>
        </w:rPr>
        <w:t xml:space="preserve"> </w:t>
      </w:r>
      <w:proofErr w:type="spellStart"/>
      <w:r w:rsidR="00806C5E" w:rsidRPr="00166AD9">
        <w:rPr>
          <w:sz w:val="28"/>
          <w:szCs w:val="28"/>
        </w:rPr>
        <w:t>споруд</w:t>
      </w:r>
      <w:proofErr w:type="spellEnd"/>
      <w:r w:rsidR="00806C5E" w:rsidRPr="00166AD9">
        <w:rPr>
          <w:sz w:val="28"/>
          <w:szCs w:val="28"/>
        </w:rPr>
        <w:t xml:space="preserve"> </w:t>
      </w:r>
      <w:proofErr w:type="spellStart"/>
      <w:r w:rsidR="00806C5E" w:rsidRPr="00166AD9">
        <w:rPr>
          <w:sz w:val="28"/>
          <w:szCs w:val="28"/>
        </w:rPr>
        <w:t>цивільного</w:t>
      </w:r>
      <w:proofErr w:type="spellEnd"/>
      <w:r w:rsidR="00806C5E" w:rsidRPr="00166AD9">
        <w:rPr>
          <w:sz w:val="28"/>
          <w:szCs w:val="28"/>
        </w:rPr>
        <w:t xml:space="preserve"> </w:t>
      </w:r>
      <w:proofErr w:type="spellStart"/>
      <w:r w:rsidR="00806C5E" w:rsidRPr="00166AD9">
        <w:rPr>
          <w:sz w:val="28"/>
          <w:szCs w:val="28"/>
        </w:rPr>
        <w:t>захисту</w:t>
      </w:r>
      <w:proofErr w:type="spellEnd"/>
      <w:r w:rsidR="00806C5E" w:rsidRPr="00166AD9">
        <w:rPr>
          <w:sz w:val="28"/>
          <w:szCs w:val="28"/>
        </w:rPr>
        <w:t>.</w:t>
      </w:r>
    </w:p>
    <w:p w:rsidR="006D390D" w:rsidRPr="00166AD9" w:rsidRDefault="006D390D" w:rsidP="002D2099">
      <w:pPr>
        <w:ind w:firstLine="567"/>
        <w:jc w:val="both"/>
        <w:rPr>
          <w:sz w:val="28"/>
          <w:szCs w:val="28"/>
        </w:rPr>
      </w:pPr>
    </w:p>
    <w:p w:rsidR="006D390D" w:rsidRPr="001B6B98" w:rsidRDefault="002A515D" w:rsidP="002D2099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6D390D" w:rsidRPr="001B6B98">
        <w:rPr>
          <w:b/>
          <w:bCs/>
          <w:sz w:val="28"/>
          <w:szCs w:val="28"/>
        </w:rPr>
        <w:t>. Інформація з питань будівництва, містобудування та житлово-комунального господарства</w:t>
      </w:r>
    </w:p>
    <w:p w:rsidR="00333819" w:rsidRPr="00166AD9" w:rsidRDefault="00BF161A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B2F0C">
        <w:rPr>
          <w:sz w:val="28"/>
          <w:szCs w:val="28"/>
        </w:rPr>
        <w:t>.1</w:t>
      </w:r>
      <w:r w:rsidR="00333819" w:rsidRPr="00166AD9">
        <w:rPr>
          <w:sz w:val="28"/>
          <w:szCs w:val="28"/>
        </w:rPr>
        <w:t>. Відомості, що розкривають схеми та джерела водозабезпечення, крім відомостей, що становлять державну таємницю.</w:t>
      </w:r>
    </w:p>
    <w:p w:rsidR="00333819" w:rsidRPr="00166AD9" w:rsidRDefault="00BF161A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B2F0C">
        <w:rPr>
          <w:sz w:val="28"/>
          <w:szCs w:val="28"/>
        </w:rPr>
        <w:t>.2</w:t>
      </w:r>
      <w:r w:rsidR="00333819" w:rsidRPr="00166AD9">
        <w:rPr>
          <w:sz w:val="28"/>
          <w:szCs w:val="28"/>
        </w:rPr>
        <w:t>. Організаційні заходи та технічні засоби охорони об’єктів комунального водозабезпечення.</w:t>
      </w:r>
    </w:p>
    <w:p w:rsidR="00333819" w:rsidRPr="00166AD9" w:rsidRDefault="00BF161A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B2F0C">
        <w:rPr>
          <w:sz w:val="28"/>
          <w:szCs w:val="28"/>
        </w:rPr>
        <w:t>.3</w:t>
      </w:r>
      <w:r w:rsidR="00333819" w:rsidRPr="00166AD9">
        <w:rPr>
          <w:sz w:val="28"/>
          <w:szCs w:val="28"/>
        </w:rPr>
        <w:t>. Відомості про запаси знезаражуючих речовин для очищення питної води.</w:t>
      </w:r>
    </w:p>
    <w:p w:rsidR="00333819" w:rsidRDefault="00BF161A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33819" w:rsidRPr="00166AD9">
        <w:rPr>
          <w:sz w:val="28"/>
          <w:szCs w:val="28"/>
        </w:rPr>
        <w:t>.</w:t>
      </w:r>
      <w:r w:rsidR="002B2F0C">
        <w:rPr>
          <w:sz w:val="28"/>
          <w:szCs w:val="28"/>
        </w:rPr>
        <w:t>4</w:t>
      </w:r>
      <w:r w:rsidR="00333819" w:rsidRPr="00166AD9">
        <w:rPr>
          <w:sz w:val="28"/>
          <w:szCs w:val="28"/>
        </w:rPr>
        <w:t>. Відомості, що розкривають координати об’єктів теплопостачання, газопостачання та електропостачання.</w:t>
      </w:r>
    </w:p>
    <w:p w:rsidR="00333819" w:rsidRPr="00166AD9" w:rsidRDefault="00333819" w:rsidP="002D2099">
      <w:pPr>
        <w:ind w:firstLine="567"/>
        <w:jc w:val="both"/>
        <w:rPr>
          <w:sz w:val="28"/>
          <w:szCs w:val="28"/>
        </w:rPr>
      </w:pPr>
    </w:p>
    <w:p w:rsidR="002D7D54" w:rsidRDefault="002D7D54" w:rsidP="002D2099">
      <w:pPr>
        <w:ind w:firstLine="567"/>
        <w:jc w:val="center"/>
        <w:rPr>
          <w:b/>
          <w:bCs/>
          <w:sz w:val="28"/>
          <w:szCs w:val="28"/>
        </w:rPr>
      </w:pPr>
    </w:p>
    <w:p w:rsidR="002D2099" w:rsidRPr="002D2099" w:rsidRDefault="00BF161A" w:rsidP="002D2099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333819" w:rsidRPr="001B6B98">
        <w:rPr>
          <w:b/>
          <w:bCs/>
          <w:sz w:val="28"/>
          <w:szCs w:val="28"/>
        </w:rPr>
        <w:t>. Інформація з питань кадрової роботи</w:t>
      </w:r>
    </w:p>
    <w:p w:rsidR="00333819" w:rsidRPr="00166AD9" w:rsidRDefault="00BF161A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33819" w:rsidRPr="00166AD9">
        <w:rPr>
          <w:sz w:val="28"/>
          <w:szCs w:val="28"/>
        </w:rPr>
        <w:t>.1. Матеріали службових розслідувань</w:t>
      </w:r>
      <w:r w:rsidR="00B149C3">
        <w:rPr>
          <w:sz w:val="28"/>
          <w:szCs w:val="28"/>
        </w:rPr>
        <w:t xml:space="preserve"> </w:t>
      </w:r>
      <w:proofErr w:type="spellStart"/>
      <w:r w:rsidR="00B149C3">
        <w:rPr>
          <w:sz w:val="28"/>
          <w:szCs w:val="28"/>
        </w:rPr>
        <w:t>Димесрької</w:t>
      </w:r>
      <w:proofErr w:type="spellEnd"/>
      <w:r w:rsidR="00B149C3">
        <w:rPr>
          <w:sz w:val="28"/>
          <w:szCs w:val="28"/>
        </w:rPr>
        <w:t xml:space="preserve"> селищної ради</w:t>
      </w:r>
      <w:r w:rsidR="00333819" w:rsidRPr="00166AD9">
        <w:rPr>
          <w:sz w:val="28"/>
          <w:szCs w:val="28"/>
        </w:rPr>
        <w:t>.</w:t>
      </w:r>
    </w:p>
    <w:p w:rsidR="00333819" w:rsidRPr="00166AD9" w:rsidRDefault="00BF161A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33819" w:rsidRPr="00166AD9">
        <w:rPr>
          <w:sz w:val="28"/>
          <w:szCs w:val="28"/>
        </w:rPr>
        <w:t xml:space="preserve">.2. Трудові книжки </w:t>
      </w:r>
      <w:r w:rsidR="001318D3">
        <w:rPr>
          <w:sz w:val="28"/>
          <w:szCs w:val="28"/>
        </w:rPr>
        <w:t xml:space="preserve">працівників </w:t>
      </w:r>
      <w:proofErr w:type="spellStart"/>
      <w:r w:rsidR="001318D3">
        <w:rPr>
          <w:sz w:val="28"/>
          <w:szCs w:val="28"/>
        </w:rPr>
        <w:t>Димерської</w:t>
      </w:r>
      <w:proofErr w:type="spellEnd"/>
      <w:r w:rsidR="001318D3">
        <w:rPr>
          <w:sz w:val="28"/>
          <w:szCs w:val="28"/>
        </w:rPr>
        <w:t xml:space="preserve"> селищної ради </w:t>
      </w:r>
      <w:r w:rsidR="00333819" w:rsidRPr="00166AD9">
        <w:rPr>
          <w:sz w:val="28"/>
          <w:szCs w:val="28"/>
        </w:rPr>
        <w:t>та матеріали щодо їх обліку.</w:t>
      </w:r>
    </w:p>
    <w:p w:rsidR="00FB6601" w:rsidRPr="00166AD9" w:rsidRDefault="00BF161A" w:rsidP="002D2099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="00FB6601" w:rsidRPr="00166AD9">
        <w:rPr>
          <w:sz w:val="28"/>
          <w:szCs w:val="28"/>
        </w:rPr>
        <w:t>.</w:t>
      </w:r>
      <w:r w:rsidR="00492489">
        <w:rPr>
          <w:sz w:val="28"/>
          <w:szCs w:val="28"/>
        </w:rPr>
        <w:t>3</w:t>
      </w:r>
      <w:r w:rsidR="00FB6601" w:rsidRPr="00166AD9">
        <w:rPr>
          <w:sz w:val="28"/>
          <w:szCs w:val="28"/>
        </w:rPr>
        <w:t xml:space="preserve">. </w:t>
      </w:r>
      <w:r w:rsidR="00FB6601" w:rsidRPr="00166AD9">
        <w:rPr>
          <w:sz w:val="28"/>
          <w:szCs w:val="28"/>
          <w:shd w:val="clear" w:color="auto" w:fill="FFFFFF"/>
        </w:rPr>
        <w:t xml:space="preserve">Особові справи працівників </w:t>
      </w:r>
      <w:proofErr w:type="spellStart"/>
      <w:r w:rsidR="001318D3">
        <w:rPr>
          <w:sz w:val="28"/>
          <w:szCs w:val="28"/>
          <w:shd w:val="clear" w:color="auto" w:fill="FFFFFF"/>
        </w:rPr>
        <w:t>Димерської</w:t>
      </w:r>
      <w:proofErr w:type="spellEnd"/>
      <w:r w:rsidR="001318D3">
        <w:rPr>
          <w:sz w:val="28"/>
          <w:szCs w:val="28"/>
          <w:shd w:val="clear" w:color="auto" w:fill="FFFFFF"/>
        </w:rPr>
        <w:t xml:space="preserve"> </w:t>
      </w:r>
      <w:r w:rsidR="00FB6601" w:rsidRPr="00166AD9">
        <w:rPr>
          <w:sz w:val="28"/>
          <w:szCs w:val="28"/>
          <w:shd w:val="clear" w:color="auto" w:fill="FFFFFF"/>
        </w:rPr>
        <w:t>селищної ради.</w:t>
      </w:r>
    </w:p>
    <w:p w:rsidR="00333819" w:rsidRPr="00166AD9" w:rsidRDefault="00333819" w:rsidP="002D2099">
      <w:pPr>
        <w:ind w:firstLine="567"/>
        <w:jc w:val="both"/>
        <w:rPr>
          <w:sz w:val="28"/>
          <w:szCs w:val="28"/>
        </w:rPr>
      </w:pPr>
    </w:p>
    <w:p w:rsidR="002D2099" w:rsidRPr="002D2099" w:rsidRDefault="00BF161A" w:rsidP="002D2099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333819" w:rsidRPr="001B6B98">
        <w:rPr>
          <w:b/>
          <w:bCs/>
          <w:sz w:val="28"/>
          <w:szCs w:val="28"/>
        </w:rPr>
        <w:t>. Відомості з загальних питань</w:t>
      </w:r>
    </w:p>
    <w:p w:rsidR="00333819" w:rsidRPr="00166AD9" w:rsidRDefault="00BF161A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33819" w:rsidRPr="00166AD9">
        <w:rPr>
          <w:sz w:val="28"/>
          <w:szCs w:val="28"/>
        </w:rPr>
        <w:t>.1. Відомості, аналітичні висновки, прогнози, внаслідок розголошення яких можливе порушення конституційних прав і свобод людини та громадянина, настання негативних наслідків в державі та громаді.</w:t>
      </w:r>
    </w:p>
    <w:p w:rsidR="00333819" w:rsidRPr="00166AD9" w:rsidRDefault="00BF161A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33819" w:rsidRPr="00166AD9">
        <w:rPr>
          <w:sz w:val="28"/>
          <w:szCs w:val="28"/>
        </w:rPr>
        <w:t>.2. Відомості, що розкривають зміст угод, договорів, контрактів, які за домовленістю сторін вважаються конфіденційними.</w:t>
      </w:r>
    </w:p>
    <w:p w:rsidR="00FB6601" w:rsidRDefault="00BF161A" w:rsidP="002D2099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6</w:t>
      </w:r>
      <w:r w:rsidR="00FB6601" w:rsidRPr="00166AD9">
        <w:rPr>
          <w:sz w:val="28"/>
          <w:szCs w:val="28"/>
        </w:rPr>
        <w:t xml:space="preserve">.3. </w:t>
      </w:r>
      <w:r w:rsidR="00FB6601" w:rsidRPr="00166AD9">
        <w:rPr>
          <w:sz w:val="28"/>
          <w:szCs w:val="28"/>
          <w:shd w:val="clear" w:color="auto" w:fill="FFFFFF"/>
        </w:rPr>
        <w:t xml:space="preserve">Документи, які надходять до </w:t>
      </w:r>
      <w:proofErr w:type="spellStart"/>
      <w:r w:rsidR="00B149C3">
        <w:rPr>
          <w:sz w:val="28"/>
          <w:szCs w:val="28"/>
          <w:shd w:val="clear" w:color="auto" w:fill="FFFFFF"/>
        </w:rPr>
        <w:t>Димерської</w:t>
      </w:r>
      <w:proofErr w:type="spellEnd"/>
      <w:r w:rsidR="00B149C3">
        <w:rPr>
          <w:sz w:val="28"/>
          <w:szCs w:val="28"/>
          <w:shd w:val="clear" w:color="auto" w:fill="FFFFFF"/>
        </w:rPr>
        <w:t xml:space="preserve"> </w:t>
      </w:r>
      <w:r w:rsidR="00FB6601" w:rsidRPr="00166AD9">
        <w:rPr>
          <w:sz w:val="28"/>
          <w:szCs w:val="28"/>
          <w:shd w:val="clear" w:color="auto" w:fill="FFFFFF"/>
        </w:rPr>
        <w:t>селищної ради від установ, які їх видали, як службові.</w:t>
      </w:r>
    </w:p>
    <w:p w:rsidR="00492489" w:rsidRDefault="00BF161A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6</w:t>
      </w:r>
      <w:r w:rsidR="00492489">
        <w:rPr>
          <w:sz w:val="28"/>
          <w:szCs w:val="28"/>
          <w:shd w:val="clear" w:color="auto" w:fill="FFFFFF"/>
        </w:rPr>
        <w:t xml:space="preserve">.4. </w:t>
      </w:r>
      <w:r w:rsidR="00492489" w:rsidRPr="00166AD9">
        <w:rPr>
          <w:sz w:val="28"/>
          <w:szCs w:val="28"/>
        </w:rPr>
        <w:t>Інформація, одержана конфіденційно, доступ до якої обмежено фізичною або юридичною особою.</w:t>
      </w:r>
    </w:p>
    <w:p w:rsidR="00B26754" w:rsidRDefault="00B26754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6.5. Розпорядчі документи, яким присвоюється гриф обмеження доступу «Для службового користування».</w:t>
      </w:r>
    </w:p>
    <w:p w:rsidR="00DB4EB5" w:rsidRPr="00166AD9" w:rsidRDefault="00DB4EB5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6.6. Відомості за сукупністю показників про пар</w:t>
      </w:r>
      <w:r w:rsidR="00CD0521">
        <w:rPr>
          <w:sz w:val="28"/>
          <w:szCs w:val="28"/>
        </w:rPr>
        <w:t>аметр налаштування апаратного т</w:t>
      </w:r>
      <w:r>
        <w:rPr>
          <w:sz w:val="28"/>
          <w:szCs w:val="28"/>
        </w:rPr>
        <w:t>а системного програмного забезпечення, адміністративні паролі, коди, ключі доступу до апаратного та системного програмного забезпечення, в тому числі до централізованих обліків, баз дан</w:t>
      </w:r>
      <w:r w:rsidR="00CF451D">
        <w:rPr>
          <w:sz w:val="28"/>
          <w:szCs w:val="28"/>
        </w:rPr>
        <w:t>их в інформаційно-комунікаційній системі.</w:t>
      </w:r>
    </w:p>
    <w:p w:rsidR="00333819" w:rsidRDefault="0092082D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6.7</w:t>
      </w:r>
      <w:r w:rsidR="00333819" w:rsidRPr="00166AD9">
        <w:rPr>
          <w:sz w:val="28"/>
          <w:szCs w:val="28"/>
        </w:rPr>
        <w:t>. Інформація, що міститься в документах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Димерської</w:t>
      </w:r>
      <w:proofErr w:type="spellEnd"/>
      <w:r w:rsidR="00333819" w:rsidRPr="00166AD9">
        <w:rPr>
          <w:sz w:val="28"/>
          <w:szCs w:val="28"/>
        </w:rPr>
        <w:t xml:space="preserve"> селищної ради, які становлять внутрівідомчу службову кореспонденцію, доповідні записки, рекомендації, якщо вони пов’язані з розробкою напряму діяльності органу місцевого самоврядування</w:t>
      </w:r>
      <w:r w:rsidR="00EB5E69" w:rsidRPr="00166AD9">
        <w:rPr>
          <w:sz w:val="28"/>
          <w:szCs w:val="28"/>
        </w:rPr>
        <w:t xml:space="preserve"> або здійсненням контрольних, наглядових функцій, процесом прийняття рішень і передують публічному обговоренню та/або прийняттю рішень</w:t>
      </w:r>
      <w:r w:rsidR="00333819" w:rsidRPr="00166AD9">
        <w:rPr>
          <w:sz w:val="28"/>
          <w:szCs w:val="28"/>
        </w:rPr>
        <w:t>.</w:t>
      </w:r>
    </w:p>
    <w:p w:rsidR="00CF451D" w:rsidRDefault="0092082D" w:rsidP="002D20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6.8</w:t>
      </w:r>
      <w:r w:rsidR="00CF451D">
        <w:rPr>
          <w:sz w:val="28"/>
          <w:szCs w:val="28"/>
        </w:rPr>
        <w:t>. Листи, довідки, акти, висновки та інші документи (в тому числі внутрівідомчі), які містять відомості, що не становлять державної таємниці, але розголошення яких може завдати істотної шк</w:t>
      </w:r>
      <w:r w:rsidR="0062104E">
        <w:rPr>
          <w:sz w:val="28"/>
          <w:szCs w:val="28"/>
        </w:rPr>
        <w:t>оди інтересам  національної безпеки, територіальній цілісності держави або громадському порядку, здоров’ю населення, репутації та прав</w:t>
      </w:r>
      <w:r w:rsidR="00CD0521">
        <w:rPr>
          <w:sz w:val="28"/>
          <w:szCs w:val="28"/>
        </w:rPr>
        <w:t>а</w:t>
      </w:r>
      <w:r w:rsidR="0062104E">
        <w:rPr>
          <w:sz w:val="28"/>
          <w:szCs w:val="28"/>
        </w:rPr>
        <w:t>м інших осіб, призвести до розголошення</w:t>
      </w:r>
      <w:r w:rsidR="00CD0521">
        <w:rPr>
          <w:sz w:val="28"/>
          <w:szCs w:val="28"/>
        </w:rPr>
        <w:t xml:space="preserve"> конфіденційної інформації, сприяти заворушенням або вчиненню злочинів.</w:t>
      </w:r>
    </w:p>
    <w:p w:rsidR="00DD012B" w:rsidRPr="002D2099" w:rsidRDefault="00DD012B" w:rsidP="002D2099">
      <w:pPr>
        <w:ind w:firstLine="567"/>
        <w:jc w:val="both"/>
        <w:rPr>
          <w:sz w:val="28"/>
          <w:szCs w:val="28"/>
        </w:rPr>
      </w:pPr>
    </w:p>
    <w:p w:rsidR="0052422E" w:rsidRDefault="0052422E" w:rsidP="0052422E">
      <w:pPr>
        <w:rPr>
          <w:sz w:val="28"/>
          <w:szCs w:val="28"/>
        </w:rPr>
      </w:pPr>
    </w:p>
    <w:p w:rsidR="009455C5" w:rsidRDefault="009455C5" w:rsidP="0052422E">
      <w:pPr>
        <w:rPr>
          <w:b/>
          <w:sz w:val="28"/>
          <w:szCs w:val="28"/>
        </w:rPr>
      </w:pPr>
    </w:p>
    <w:p w:rsidR="009455C5" w:rsidRDefault="009455C5" w:rsidP="0052422E">
      <w:pPr>
        <w:rPr>
          <w:b/>
          <w:sz w:val="28"/>
          <w:szCs w:val="28"/>
        </w:rPr>
      </w:pPr>
    </w:p>
    <w:p w:rsidR="009455C5" w:rsidRDefault="009455C5" w:rsidP="0052422E">
      <w:pPr>
        <w:rPr>
          <w:b/>
          <w:sz w:val="28"/>
          <w:szCs w:val="28"/>
        </w:rPr>
      </w:pPr>
    </w:p>
    <w:p w:rsidR="009455C5" w:rsidRDefault="009455C5" w:rsidP="0052422E">
      <w:pPr>
        <w:rPr>
          <w:b/>
          <w:sz w:val="28"/>
          <w:szCs w:val="28"/>
        </w:rPr>
      </w:pPr>
    </w:p>
    <w:p w:rsidR="009455C5" w:rsidRDefault="009455C5" w:rsidP="0052422E">
      <w:pPr>
        <w:rPr>
          <w:b/>
          <w:sz w:val="28"/>
          <w:szCs w:val="28"/>
        </w:rPr>
      </w:pPr>
    </w:p>
    <w:p w:rsidR="009455C5" w:rsidRDefault="009455C5" w:rsidP="0052422E">
      <w:pPr>
        <w:rPr>
          <w:b/>
          <w:sz w:val="28"/>
          <w:szCs w:val="28"/>
        </w:rPr>
      </w:pPr>
    </w:p>
    <w:p w:rsidR="009455C5" w:rsidRDefault="009455C5" w:rsidP="0052422E">
      <w:pPr>
        <w:rPr>
          <w:b/>
          <w:sz w:val="28"/>
          <w:szCs w:val="28"/>
        </w:rPr>
      </w:pPr>
    </w:p>
    <w:p w:rsidR="00D05416" w:rsidRPr="0089771F" w:rsidRDefault="00D05416" w:rsidP="0052422E">
      <w:pPr>
        <w:rPr>
          <w:sz w:val="28"/>
          <w:szCs w:val="28"/>
        </w:rPr>
      </w:pPr>
      <w:bookmarkStart w:id="0" w:name="_GoBack"/>
      <w:bookmarkEnd w:id="0"/>
    </w:p>
    <w:p w:rsidR="00D05416" w:rsidRPr="00DD012B" w:rsidRDefault="00D05416" w:rsidP="0052422E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sectPr w:rsidR="00D05416" w:rsidRPr="00DD012B" w:rsidSect="002D2099">
      <w:pgSz w:w="11906" w:h="16838"/>
      <w:pgMar w:top="851" w:right="567" w:bottom="851" w:left="1701" w:header="720" w:footer="720" w:gutter="0"/>
      <w:pgNumType w:start="1"/>
      <w:cols w:space="720"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2E95"/>
    <w:multiLevelType w:val="hybridMultilevel"/>
    <w:tmpl w:val="56C4F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F27A4"/>
    <w:multiLevelType w:val="multilevel"/>
    <w:tmpl w:val="02A85A5E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56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7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77" w:hanging="2160"/>
      </w:pPr>
      <w:rPr>
        <w:rFonts w:hint="default"/>
      </w:rPr>
    </w:lvl>
  </w:abstractNum>
  <w:abstractNum w:abstractNumId="2">
    <w:nsid w:val="1CC153DB"/>
    <w:multiLevelType w:val="hybridMultilevel"/>
    <w:tmpl w:val="952EA252"/>
    <w:lvl w:ilvl="0" w:tplc="CDE8C5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B38E1"/>
    <w:multiLevelType w:val="hybridMultilevel"/>
    <w:tmpl w:val="AFE2F8C4"/>
    <w:lvl w:ilvl="0" w:tplc="CC268BC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04A31F2"/>
    <w:multiLevelType w:val="multilevel"/>
    <w:tmpl w:val="B89E0A9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22E"/>
    <w:rsid w:val="00010111"/>
    <w:rsid w:val="000117C7"/>
    <w:rsid w:val="00053126"/>
    <w:rsid w:val="000725B9"/>
    <w:rsid w:val="000C6A8C"/>
    <w:rsid w:val="000F0D7D"/>
    <w:rsid w:val="000F2703"/>
    <w:rsid w:val="000F5103"/>
    <w:rsid w:val="001318D3"/>
    <w:rsid w:val="00137652"/>
    <w:rsid w:val="0015476A"/>
    <w:rsid w:val="00161C74"/>
    <w:rsid w:val="00166AD9"/>
    <w:rsid w:val="00167DB5"/>
    <w:rsid w:val="001763FF"/>
    <w:rsid w:val="0017764F"/>
    <w:rsid w:val="001819B6"/>
    <w:rsid w:val="001A080D"/>
    <w:rsid w:val="001B31E1"/>
    <w:rsid w:val="001B6B98"/>
    <w:rsid w:val="001E22F3"/>
    <w:rsid w:val="001E313F"/>
    <w:rsid w:val="002233EB"/>
    <w:rsid w:val="00246861"/>
    <w:rsid w:val="00277477"/>
    <w:rsid w:val="002A515D"/>
    <w:rsid w:val="002B2F0C"/>
    <w:rsid w:val="002C05FE"/>
    <w:rsid w:val="002D2099"/>
    <w:rsid w:val="002D6E0C"/>
    <w:rsid w:val="002D73AF"/>
    <w:rsid w:val="002D7D54"/>
    <w:rsid w:val="00316C89"/>
    <w:rsid w:val="00333819"/>
    <w:rsid w:val="00337D62"/>
    <w:rsid w:val="003543B7"/>
    <w:rsid w:val="0035509D"/>
    <w:rsid w:val="00374551"/>
    <w:rsid w:val="00384E47"/>
    <w:rsid w:val="003A3879"/>
    <w:rsid w:val="003D65AC"/>
    <w:rsid w:val="003E0791"/>
    <w:rsid w:val="00406D52"/>
    <w:rsid w:val="00446A8C"/>
    <w:rsid w:val="00492489"/>
    <w:rsid w:val="004970AF"/>
    <w:rsid w:val="004A7962"/>
    <w:rsid w:val="004C0713"/>
    <w:rsid w:val="004D34F3"/>
    <w:rsid w:val="004E6B5B"/>
    <w:rsid w:val="005203B9"/>
    <w:rsid w:val="005227D7"/>
    <w:rsid w:val="0052422E"/>
    <w:rsid w:val="005278F8"/>
    <w:rsid w:val="00544053"/>
    <w:rsid w:val="00545F34"/>
    <w:rsid w:val="00581EEE"/>
    <w:rsid w:val="005C4D56"/>
    <w:rsid w:val="0062104E"/>
    <w:rsid w:val="006A75F6"/>
    <w:rsid w:val="006D390D"/>
    <w:rsid w:val="00702BCE"/>
    <w:rsid w:val="007608BD"/>
    <w:rsid w:val="00761605"/>
    <w:rsid w:val="007805A2"/>
    <w:rsid w:val="007C4994"/>
    <w:rsid w:val="00806C5E"/>
    <w:rsid w:val="00817A03"/>
    <w:rsid w:val="00847051"/>
    <w:rsid w:val="0089771F"/>
    <w:rsid w:val="008A7CD6"/>
    <w:rsid w:val="0092082D"/>
    <w:rsid w:val="009455C5"/>
    <w:rsid w:val="00953190"/>
    <w:rsid w:val="00961E9A"/>
    <w:rsid w:val="009622FC"/>
    <w:rsid w:val="009642C8"/>
    <w:rsid w:val="009966E5"/>
    <w:rsid w:val="009A51DE"/>
    <w:rsid w:val="009E7F20"/>
    <w:rsid w:val="00A13427"/>
    <w:rsid w:val="00A2660C"/>
    <w:rsid w:val="00A64EF4"/>
    <w:rsid w:val="00A7147E"/>
    <w:rsid w:val="00A72AEB"/>
    <w:rsid w:val="00A74BBC"/>
    <w:rsid w:val="00AE45B4"/>
    <w:rsid w:val="00B03676"/>
    <w:rsid w:val="00B049FC"/>
    <w:rsid w:val="00B1203F"/>
    <w:rsid w:val="00B149C3"/>
    <w:rsid w:val="00B26754"/>
    <w:rsid w:val="00B34536"/>
    <w:rsid w:val="00B529BB"/>
    <w:rsid w:val="00B82601"/>
    <w:rsid w:val="00B85D29"/>
    <w:rsid w:val="00BA61A2"/>
    <w:rsid w:val="00BE4B3F"/>
    <w:rsid w:val="00BE5069"/>
    <w:rsid w:val="00BF161A"/>
    <w:rsid w:val="00C30569"/>
    <w:rsid w:val="00C432B7"/>
    <w:rsid w:val="00C652EF"/>
    <w:rsid w:val="00C65BB7"/>
    <w:rsid w:val="00C729CB"/>
    <w:rsid w:val="00C94AD1"/>
    <w:rsid w:val="00CA3274"/>
    <w:rsid w:val="00CD0521"/>
    <w:rsid w:val="00CF451D"/>
    <w:rsid w:val="00D05416"/>
    <w:rsid w:val="00D116C1"/>
    <w:rsid w:val="00D16577"/>
    <w:rsid w:val="00D505B7"/>
    <w:rsid w:val="00D53C40"/>
    <w:rsid w:val="00DA20CB"/>
    <w:rsid w:val="00DA64BC"/>
    <w:rsid w:val="00DB4EB5"/>
    <w:rsid w:val="00DD012B"/>
    <w:rsid w:val="00DD775D"/>
    <w:rsid w:val="00DE5C6D"/>
    <w:rsid w:val="00EB32DE"/>
    <w:rsid w:val="00EB55A4"/>
    <w:rsid w:val="00EB5E69"/>
    <w:rsid w:val="00EC7864"/>
    <w:rsid w:val="00EE4D02"/>
    <w:rsid w:val="00EF1E35"/>
    <w:rsid w:val="00F56FAC"/>
    <w:rsid w:val="00F70CEF"/>
    <w:rsid w:val="00F72D07"/>
    <w:rsid w:val="00FA3E80"/>
    <w:rsid w:val="00FB6601"/>
    <w:rsid w:val="00FB7963"/>
    <w:rsid w:val="00FD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76A"/>
    <w:pPr>
      <w:ind w:left="720"/>
      <w:contextualSpacing/>
    </w:pPr>
  </w:style>
  <w:style w:type="paragraph" w:customStyle="1" w:styleId="tj">
    <w:name w:val="tj"/>
    <w:basedOn w:val="a"/>
    <w:rsid w:val="00384E47"/>
    <w:pPr>
      <w:spacing w:before="100" w:beforeAutospacing="1" w:after="100" w:afterAutospacing="1"/>
    </w:pPr>
    <w:rPr>
      <w:lang w:val="ru-RU"/>
    </w:rPr>
  </w:style>
  <w:style w:type="character" w:styleId="a4">
    <w:name w:val="Hyperlink"/>
    <w:basedOn w:val="a0"/>
    <w:uiPriority w:val="99"/>
    <w:semiHidden/>
    <w:unhideWhenUsed/>
    <w:rsid w:val="00B1203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227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27D7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7">
    <w:name w:val="Основной текст_"/>
    <w:basedOn w:val="a0"/>
    <w:link w:val="1"/>
    <w:locked/>
    <w:rsid w:val="00C432B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C432B7"/>
    <w:pPr>
      <w:widowControl w:val="0"/>
      <w:shd w:val="clear" w:color="auto" w:fill="FFFFFF"/>
    </w:pPr>
    <w:rPr>
      <w:sz w:val="28"/>
      <w:szCs w:val="28"/>
      <w:lang w:val="ru-RU" w:eastAsia="en-US"/>
    </w:rPr>
  </w:style>
  <w:style w:type="paragraph" w:styleId="a8">
    <w:name w:val="header"/>
    <w:basedOn w:val="a"/>
    <w:link w:val="a9"/>
    <w:rsid w:val="00806C5E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character" w:customStyle="1" w:styleId="a9">
    <w:name w:val="Верхний колонтитул Знак"/>
    <w:basedOn w:val="a0"/>
    <w:link w:val="a8"/>
    <w:rsid w:val="00806C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rsid w:val="00806C5E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b">
    <w:name w:val="Нижний колонтитул Знак"/>
    <w:basedOn w:val="a0"/>
    <w:link w:val="aa"/>
    <w:rsid w:val="00806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806C5E"/>
    <w:pPr>
      <w:suppressAutoHyphens/>
      <w:autoSpaceDN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kern w:val="3"/>
      <w:sz w:val="28"/>
      <w:szCs w:val="20"/>
      <w:lang w:val="uk-UA" w:eastAsia="ru-RU"/>
    </w:rPr>
  </w:style>
  <w:style w:type="character" w:customStyle="1" w:styleId="FontStyle14">
    <w:name w:val="Font Style14"/>
    <w:rsid w:val="00806C5E"/>
    <w:rPr>
      <w:rFonts w:ascii="Times New Roman" w:eastAsia="Times New Roman" w:hAnsi="Times New Roman" w:cs="Times New Roman"/>
      <w:sz w:val="16"/>
      <w:szCs w:val="16"/>
    </w:rPr>
  </w:style>
  <w:style w:type="character" w:customStyle="1" w:styleId="2">
    <w:name w:val="Основной текст (2)_ Знак"/>
    <w:link w:val="20"/>
    <w:rsid w:val="00806C5E"/>
    <w:rPr>
      <w:rFonts w:eastAsia="Arial Unicode MS"/>
      <w:sz w:val="28"/>
      <w:szCs w:val="28"/>
      <w:shd w:val="clear" w:color="auto" w:fill="FFFFFF"/>
      <w:lang w:eastAsia="ru-RU"/>
    </w:rPr>
  </w:style>
  <w:style w:type="paragraph" w:customStyle="1" w:styleId="20">
    <w:name w:val="Основной текст (2)_"/>
    <w:basedOn w:val="a"/>
    <w:link w:val="2"/>
    <w:rsid w:val="00806C5E"/>
    <w:pPr>
      <w:widowControl w:val="0"/>
      <w:shd w:val="clear" w:color="auto" w:fill="FFFFFF"/>
      <w:spacing w:before="600" w:after="300" w:line="320" w:lineRule="exact"/>
      <w:jc w:val="both"/>
    </w:pPr>
    <w:rPr>
      <w:rFonts w:asciiTheme="minorHAnsi" w:eastAsia="Arial Unicode MS" w:hAnsiTheme="minorHAnsi" w:cstheme="minorBidi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76A"/>
    <w:pPr>
      <w:ind w:left="720"/>
      <w:contextualSpacing/>
    </w:pPr>
  </w:style>
  <w:style w:type="paragraph" w:customStyle="1" w:styleId="tj">
    <w:name w:val="tj"/>
    <w:basedOn w:val="a"/>
    <w:rsid w:val="00384E47"/>
    <w:pPr>
      <w:spacing w:before="100" w:beforeAutospacing="1" w:after="100" w:afterAutospacing="1"/>
    </w:pPr>
    <w:rPr>
      <w:lang w:val="ru-RU"/>
    </w:rPr>
  </w:style>
  <w:style w:type="character" w:styleId="a4">
    <w:name w:val="Hyperlink"/>
    <w:basedOn w:val="a0"/>
    <w:uiPriority w:val="99"/>
    <w:semiHidden/>
    <w:unhideWhenUsed/>
    <w:rsid w:val="00B1203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227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27D7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7">
    <w:name w:val="Основной текст_"/>
    <w:basedOn w:val="a0"/>
    <w:link w:val="1"/>
    <w:locked/>
    <w:rsid w:val="00C432B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C432B7"/>
    <w:pPr>
      <w:widowControl w:val="0"/>
      <w:shd w:val="clear" w:color="auto" w:fill="FFFFFF"/>
    </w:pPr>
    <w:rPr>
      <w:sz w:val="28"/>
      <w:szCs w:val="28"/>
      <w:lang w:val="ru-RU" w:eastAsia="en-US"/>
    </w:rPr>
  </w:style>
  <w:style w:type="paragraph" w:styleId="a8">
    <w:name w:val="header"/>
    <w:basedOn w:val="a"/>
    <w:link w:val="a9"/>
    <w:rsid w:val="00806C5E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character" w:customStyle="1" w:styleId="a9">
    <w:name w:val="Верхний колонтитул Знак"/>
    <w:basedOn w:val="a0"/>
    <w:link w:val="a8"/>
    <w:rsid w:val="00806C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rsid w:val="00806C5E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b">
    <w:name w:val="Нижний колонтитул Знак"/>
    <w:basedOn w:val="a0"/>
    <w:link w:val="aa"/>
    <w:rsid w:val="00806C5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andard">
    <w:name w:val="Standard"/>
    <w:rsid w:val="00806C5E"/>
    <w:pPr>
      <w:suppressAutoHyphens/>
      <w:autoSpaceDN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kern w:val="3"/>
      <w:sz w:val="28"/>
      <w:szCs w:val="20"/>
      <w:lang w:val="uk-UA" w:eastAsia="ru-RU"/>
    </w:rPr>
  </w:style>
  <w:style w:type="character" w:customStyle="1" w:styleId="FontStyle14">
    <w:name w:val="Font Style14"/>
    <w:rsid w:val="00806C5E"/>
    <w:rPr>
      <w:rFonts w:ascii="Times New Roman" w:eastAsia="Times New Roman" w:hAnsi="Times New Roman" w:cs="Times New Roman"/>
      <w:sz w:val="16"/>
      <w:szCs w:val="16"/>
    </w:rPr>
  </w:style>
  <w:style w:type="character" w:customStyle="1" w:styleId="2">
    <w:name w:val="Основной текст (2)_ Знак"/>
    <w:link w:val="20"/>
    <w:rsid w:val="00806C5E"/>
    <w:rPr>
      <w:rFonts w:eastAsia="Arial Unicode MS"/>
      <w:sz w:val="28"/>
      <w:szCs w:val="28"/>
      <w:shd w:val="clear" w:color="auto" w:fill="FFFFFF"/>
      <w:lang w:eastAsia="ru-RU"/>
    </w:rPr>
  </w:style>
  <w:style w:type="paragraph" w:customStyle="1" w:styleId="20">
    <w:name w:val="Основной текст (2)_"/>
    <w:basedOn w:val="a"/>
    <w:link w:val="2"/>
    <w:rsid w:val="00806C5E"/>
    <w:pPr>
      <w:widowControl w:val="0"/>
      <w:shd w:val="clear" w:color="auto" w:fill="FFFFFF"/>
      <w:spacing w:before="600" w:after="300" w:line="320" w:lineRule="exact"/>
      <w:jc w:val="both"/>
    </w:pPr>
    <w:rPr>
      <w:rFonts w:asciiTheme="minorHAnsi" w:eastAsia="Arial Unicode MS" w:hAnsiTheme="minorHAnsi" w:cstheme="minorBidi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Поселковый</dc:creator>
  <cp:lastModifiedBy>Администратор</cp:lastModifiedBy>
  <cp:revision>2</cp:revision>
  <cp:lastPrinted>2023-04-18T08:04:00Z</cp:lastPrinted>
  <dcterms:created xsi:type="dcterms:W3CDTF">2023-04-28T05:58:00Z</dcterms:created>
  <dcterms:modified xsi:type="dcterms:W3CDTF">2023-04-28T05:58:00Z</dcterms:modified>
</cp:coreProperties>
</file>